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WithEffects.xml" ContentType="application/vnd.ms-word.stylesWithEffect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w="http://schemas.openxmlformats.org/wordprocessingml/2006/main" xmlns:mc="http://schemas.openxmlformats.org/markup-compatibility/2006" mc:Ignorable="vyd" w:conformance="transitional">
  <w:background/>
  <w:body vyd:_id="vyd:00000000000001">
    <w:p w:rsidR="00A507A9" w:rsidRPr="00A507A9" w:rsidRDefault="00A507A9" w:rsidP="00A507A9" vyd:_id="vyd:00000000000020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start="191"/>
        <w:jc w:val="center"/>
        <w:rPr>
          <w:rFonts w:ascii="Verdana" w:hAnsi="Verdana" w:eastAsia="Times New Roman" w:cs="Times New Roman"/>
          <w:sz w:val="20"/>
          <w:b w:val="1"/>
          <w:lang w:val="ru-RU"/>
          <w:szCs w:val="20"/>
        </w:rPr>
      </w:pPr>
      <w:r>
        <w:rPr>
          <w:rFonts w:ascii="Verdana" w:hAnsi="Verdana" w:eastAsia="Times New Roman" w:cs="Times New Roman"/>
          <w:sz w:val="20"/>
          <w:b w:val="1"/>
          <w:lang w:val="ru-RU"/>
          <w:szCs w:val="20"/>
        </w:rPr>
        <w:t vyd:_id="vyd:00000000000024">Магистратура по направлению</w:t>
      </w:r>
      <w:r>
        <w:rPr>
          <w:rFonts w:ascii="Verdana" w:hAnsi="Verdana" w:eastAsia="Times New Roman" w:cs="Times New Roman"/>
          <w:sz w:val="20"/>
          <w:b w:val="1"/>
          <w:lang w:val="ru-RU"/>
          <w:szCs w:val="20"/>
        </w:rPr>
        <w:t vyd:_id="vyd:00000000000023" xml:space="preserve"> «Международная </w:t>
      </w:r>
      <w:r>
        <w:rPr>
          <w:rFonts w:ascii="Verdana" w:hAnsi="Verdana" w:eastAsia="Times New Roman" w:cs="Times New Roman"/>
          <w:sz w:val="20"/>
          <w:b w:val="1"/>
          <w:lang w:val="ru-RU"/>
          <w:szCs w:val="20"/>
        </w:rPr>
        <w:t vyd:_id="vyd:00000000000022">отношения</w:t>
      </w:r>
      <w:r>
        <w:rPr>
          <w:rFonts w:ascii="Verdana" w:hAnsi="Verdana" w:eastAsia="Times New Roman" w:cs="Times New Roman"/>
          <w:sz w:val="20"/>
          <w:b w:val="1"/>
          <w:lang w:val="ru-RU"/>
          <w:szCs w:val="20"/>
        </w:rPr>
        <w:t vyd:_id="vyd:00000000000021" xml:space="preserve">», </w:t>
      </w:r>
    </w:p>
    <w:p w:rsidR="00A507A9" w:rsidRPr="00A507A9" w:rsidRDefault="00A507A9" w:rsidP="00A507A9" vyd:_id="vyd:0000000000001w">
      <w:pPr>
        <w:widowControl w:val="0"/>
        <w:autoSpaceDE w:val="0"/>
        <w:autoSpaceDN w:val="0"/>
        <w:adjustRightInd w:val="0"/>
        <w:spacing w:after="0" w:line="240" w:lineRule="auto"/>
        <w:ind w:start="191"/>
        <w:jc w:val="center"/>
        <w:rPr>
          <w:rFonts w:ascii="Verdana" w:hAnsi="Verdana" w:eastAsia="Times New Roman" w:cs="Times New Roman"/>
          <w:sz w:val="20"/>
          <w:b w:val="1"/>
          <w:lang w:val="ru-RU"/>
          <w:szCs w:val="24"/>
        </w:rPr>
      </w:pPr>
      <w:r>
        <w:rPr>
          <w:rFonts w:ascii="Verdana" w:hAnsi="Verdana" w:eastAsia="Times New Roman" w:cs="Times New Roman"/>
          <w:sz w:val="20"/>
          <w:b w:val="1"/>
          <w:lang w:val="ru-RU"/>
          <w:szCs w:val="24"/>
        </w:rPr>
        <w:t vyd:_id="vyd:0000000000001z" xml:space="preserve">Английский как  основной  иностранный, </w:t>
      </w:r>
      <w:r>
        <w:rPr>
          <w:rFonts w:ascii="Verdana" w:hAnsi="Verdana" w:eastAsia="Times New Roman" w:cs="Times New Roman"/>
          <w:sz w:val="20"/>
          <w:b w:val="1"/>
          <w:szCs w:val="24"/>
        </w:rPr>
        <w:t vyd:_id="vyd:0000000000001y">II</w:t>
      </w:r>
      <w:r>
        <w:rPr>
          <w:rFonts w:ascii="Verdana" w:hAnsi="Verdana" w:eastAsia="Times New Roman" w:cs="Times New Roman"/>
          <w:sz w:val="20"/>
          <w:b w:val="1"/>
          <w:lang w:val="ru-RU"/>
          <w:szCs w:val="24"/>
        </w:rPr>
        <w:t vyd:_id="vyd:0000000000001x" xml:space="preserve"> курс, 3 семестр</w:t>
      </w:r>
    </w:p>
    <w:p w:rsidR="00A507A9" w:rsidRPr="00A507A9" w:rsidRDefault="00A507A9" w:rsidP="00A507A9" vyd:_id="vyd:0000000000001u">
      <w:pPr>
        <w:widowControl w:val="0"/>
        <w:autoSpaceDE w:val="0"/>
        <w:autoSpaceDN w:val="0"/>
        <w:adjustRightInd w:val="0"/>
        <w:spacing w:after="0" w:line="240" w:lineRule="auto"/>
        <w:ind w:start="191"/>
        <w:jc w:val="center"/>
        <w:rPr>
          <w:rFonts w:ascii="Verdana" w:hAnsi="Verdana" w:eastAsia="Times New Roman" w:cs="Times New Roman"/>
          <w:sz w:val="20"/>
          <w:b w:val="1"/>
          <w:lang w:val="ru-RU"/>
          <w:szCs w:val="24"/>
        </w:rPr>
      </w:pPr>
      <w:r>
        <w:rPr>
          <w:rFonts w:ascii="Verdana" w:hAnsi="Verdana" w:eastAsia="Times New Roman" w:cs="Times New Roman"/>
          <w:sz w:val="20"/>
          <w:b w:val="1"/>
          <w:lang w:val="ru-RU"/>
          <w:szCs w:val="24"/>
        </w:rPr>
        <w:t vyd:_id="vyd:0000000000001v">2026 -2027 учебного года</w:t>
      </w:r>
    </w:p>
    <w:p w:rsidR="00A507A9" w:rsidRPr="00A507A9" w:rsidRDefault="00A507A9" w:rsidP="00A507A9" vyd:_id="vyd:0000000000001s">
      <w:pPr>
        <w:spacing w:after="0" w:line="240" w:lineRule="auto"/>
        <w:rPr>
          <w:rFonts w:ascii="Times New Roman" w:hAnsi="Times New Roman" w:eastAsia="Times New Roman" w:cs="Times New Roman"/>
          <w:sz w:val="36"/>
          <w:b w:val="1"/>
          <w:lang w:val="ru-RU"/>
          <w:szCs w:val="36"/>
        </w:rPr>
      </w:pPr>
      <w:r>
        <w:rPr>
          <w:rFonts w:ascii="Times New Roman" w:hAnsi="Times New Roman" w:eastAsia="Times New Roman" w:cs="Times New Roman"/>
          <w:sz w:val="36"/>
          <w:b w:val="1"/>
          <w:lang w:val="ru-RU"/>
          <w:szCs w:val="36"/>
        </w:rPr>
        <w:t vyd:_id="vyd:0000000000001t" xml:space="preserve">          </w:t>
      </w:r>
    </w:p>
    <w:p w:rsidR="00A507A9" w:rsidRPr="00A507A9" w:rsidRDefault="00A507A9" w:rsidP="00A507A9" vyd:_id="vyd:0000000000001p">
      <w:pPr>
        <w:spacing w:after="0" w:line="240" w:lineRule="auto"/>
        <w:rPr>
          <w:rFonts w:ascii="Times New Roman" w:hAnsi="Times New Roman" w:eastAsia="Times New Roman" w:cs="Times New Roman"/>
          <w:sz w:val="36"/>
          <w:b w:val="1"/>
          <w:lang w:val="ru-RU"/>
          <w:szCs w:val="36"/>
        </w:rPr>
      </w:pPr>
      <w:r>
        <w:rPr>
          <w:rFonts w:ascii="Times New Roman" w:hAnsi="Times New Roman" w:eastAsia="Times New Roman" w:cs="Times New Roman"/>
          <w:sz w:val="36"/>
          <w:b w:val="1"/>
          <w:lang w:val="ru-RU"/>
          <w:szCs w:val="36"/>
        </w:rPr>
        <w:t vyd:_id="vyd:0000000000001r" xml:space="preserve">                      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01q" xml:space="preserve">Экзаменационные требования </w:t>
      </w:r>
    </w:p>
    <w:p w:rsidR="00A507A9" w:rsidRPr="00A507A9" w:rsidRDefault="00A507A9" w:rsidP="00A507A9" vyd:_id="vyd:0000000000001n">
      <w:pPr>
        <w:spacing w:after="0" w:line="240" w:lineRule="auto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01o" xml:space="preserve">                                   по  английскому языку</w:t>
      </w:r>
    </w:p>
    <w:p w:rsidR="00A507A9" w:rsidRPr="00A507A9" w:rsidRDefault="00A507A9" w:rsidP="00A507A9" vyd:_id="vyd:0000000000001l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01m" xml:space="preserve">                                          (первый язык)</w:t>
      </w:r>
    </w:p>
    <w:p w:rsidR="00A507A9" w:rsidRPr="00A507A9" w:rsidRDefault="00A507A9" w:rsidP="00A507A9" vyd:_id="vyd:0000000000001k">
      <w:pPr>
        <w:spacing w:after="0" w:line="240" w:lineRule="auto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</w:p>
    <w:p w:rsidR="00A507A9" w:rsidRPr="00A507A9" w:rsidRDefault="00A507A9" w:rsidP="00A507A9" vyd:_id="vyd:0000000000001i">
      <w:pPr>
        <w:spacing w:after="0" w:line="240" w:lineRule="auto"/>
        <w:rPr>
          <w:rFonts w:ascii="Times New Roman" w:hAnsi="Times New Roman" w:eastAsia="Times New Roman" w:cs="Times New Roman"/>
          <w:sz w:val="36"/>
          <w:b w:val="1"/>
          <w:lang w:val="ru-RU"/>
          <w:szCs w:val="36"/>
        </w:rPr>
      </w:pPr>
      <w:r>
        <w:rPr>
          <w:rFonts w:ascii="Times New Roman" w:hAnsi="Times New Roman" w:eastAsia="Times New Roman" w:cs="Times New Roman"/>
          <w:sz w:val="36"/>
          <w:b w:val="1"/>
          <w:lang w:val="ru-RU"/>
          <w:szCs w:val="36"/>
        </w:rPr>
        <w:t vyd:_id="vyd:0000000000001j" xml:space="preserve">                        Экзамен   (январь)</w:t>
      </w:r>
    </w:p>
    <w:p w:rsidR="00A507A9" w:rsidRPr="00A507A9" w:rsidRDefault="00A507A9" w:rsidP="00A507A9" vyd:_id="vyd:0000000000001h">
      <w:pPr>
        <w:spacing w:after="0" w:line="240" w:lineRule="auto"/>
        <w:rPr>
          <w:rFonts w:ascii="Times New Roman" w:hAnsi="Times New Roman" w:eastAsia="Times New Roman" w:cs="Times New Roman"/>
          <w:sz w:val="36"/>
          <w:b w:val="1"/>
          <w:lang w:val="ru-RU"/>
          <w:szCs w:val="36"/>
        </w:rPr>
      </w:pPr>
    </w:p>
    <w:p w:rsidR="00A507A9" w:rsidRPr="00A507A9" w:rsidRDefault="00A507A9" w:rsidP="00A507A9" vyd:_id="vyd:0000000000001f">
      <w:pPr>
        <w:spacing w:after="0" w:line="240" w:lineRule="auto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01g">Письменная часть</w:t>
      </w:r>
    </w:p>
    <w:p w:rsidR="00A507A9" w:rsidRPr="00A507A9" w:rsidRDefault="00A507A9" w:rsidP="00A507A9" vyd:_id="vyd:0000000000001e">
      <w:pPr>
        <w:spacing w:after="0" w:line="240" w:lineRule="auto"/>
        <w:rPr>
          <w:rFonts w:ascii="Times New Roman" w:hAnsi="Times New Roman" w:eastAsia="Times New Roman" w:cs="Times New Roman"/>
          <w:sz w:val="28"/>
          <w:lang w:val="ru-RU"/>
          <w:szCs w:val="28"/>
        </w:rPr>
      </w:pPr>
    </w:p>
    <w:p w:rsidR="00A507A9" w:rsidRPr="00A507A9" w:rsidRDefault="00A507A9" w:rsidP="00A507A9" vyd:_id="vyd:00000000000018">
      <w:pPr>
        <w:numPr>
          <w:ilvl w:val="0"/>
          <w:numId w:val="1"/>
        </w:numPr>
        <w:spacing w:after="0" w:line="240" w:lineRule="auto"/>
        <w:contextualSpacing w:val="1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1d">Работа «Критический обзор статьи»</w:t>
      </w:r>
      <w:r>
        <w:rPr>
          <w:sz w:val="28"/>
          <w:color w:val="000000"/>
          <w:lang w:val="ru-RU"/>
          <w:szCs w:val="28"/>
        </w:rPr>
        <w:t vyd:_id="vyd:0000000000001c" xml:space="preserve"> </w:t>
      </w:r>
      <w:r>
        <w:rPr>
          <w:rFonts w:ascii="Times New Roman" w:hAnsi="Times New Roman" w:cs="Times New Roman"/>
          <w:sz w:val="28"/>
          <w:color w:val="000000"/>
          <w:lang w:val="ru-RU"/>
          <w:szCs w:val="28"/>
        </w:rPr>
        <w:t vyd:_id="vyd:0000000000001b">объемом 350-450 слов</w:t>
      </w:r>
      <w:bookmarkStart w:id="0" w:name="_GoBack" vyd:_id="vyd:0000000000001a"/>
      <w:bookmarkEnd w:id="0"/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19" xml:space="preserve">. </w:t>
      </w:r>
    </w:p>
    <w:p w:rsidR="00A507A9" w:rsidRPr="00A507A9" w:rsidRDefault="00A507A9" w:rsidP="007C77BE" vyd:_id="vyd:00000000000016">
      <w:pPr>
        <w:spacing w:after="0"/>
        <w:ind w:start="780"/>
        <w:contextualSpacing w:val="1"/>
        <w:rPr>
          <w:rFonts w:ascii="Times New Roman" w:hAnsi="Times New Roman" w:eastAsia="Times New Roman" w:cs="Times New Roman"/>
          <w:sz w:val="28"/>
          <w:i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lang w:val="ru-RU"/>
          <w:szCs w:val="28"/>
        </w:rPr>
        <w:t vyd:_id="vyd:00000000000017">Время выполнения – 120 мин</w:t>
      </w:r>
    </w:p>
    <w:p w:rsidR="00A507A9" w:rsidRPr="00A507A9" w:rsidRDefault="00A507A9" w:rsidP="007C77BE" vyd:_id="vyd:00000000000014">
      <w:pPr>
        <w:spacing w:after="0"/>
        <w:ind w:start="780"/>
        <w:contextualSpacing w:val="1"/>
        <w:rPr>
          <w:rFonts w:ascii="Times New Roman" w:hAnsi="Times New Roman" w:eastAsia="Times New Roman" w:cs="Times New Roman"/>
          <w:sz w:val="28"/>
          <w:i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lang w:val="ru-RU"/>
          <w:szCs w:val="28"/>
        </w:rPr>
        <w:t vyd:_id="vyd:00000000000015">Объем статьи – 800-1000 слов</w:t>
      </w:r>
    </w:p>
    <w:p w:rsidR="007C77BE" w:rsidRPr="007C77BE" w:rsidRDefault="007C77BE" w:rsidP="007C77BE" vyd:_id="vyd:00000000000011">
      <w:pPr>
        <w:pStyle w:val="NormalWeb"/>
        <w:numPr>
          <w:ilvl w:val="0"/>
          <w:numId w:val="1"/>
        </w:numPr>
        <w:spacing w:before="240" w:beforeAutospacing="0" w:after="240" w:afterAutospacing="0"/>
        <w:jc w:val="both"/>
        <w:rPr>
          <w:lang w:val="ru-RU"/>
        </w:rPr>
      </w:pPr>
      <w:r>
        <w:rPr>
          <w:sz w:val="28"/>
          <w:color w:val="000000"/>
          <w:lang w:val="ru-RU"/>
          <w:szCs w:val="28"/>
        </w:rPr>
        <w:t vyd:_id="vyd:00000000000013">Резюме на английском языке содержания видео- или фоно-записи на английском языке</w:t>
      </w:r>
      <w:r>
        <w:rPr>
          <w:sz w:val="28"/>
          <w:color w:val="000000"/>
          <w:i w:val="1"/>
          <w:lang w:val="ru-RU"/>
          <w:iCs w:val="1"/>
          <w:szCs w:val="28"/>
        </w:rPr>
        <w:t vyd:_id="vyd:00000000000012">.</w:t>
      </w:r>
    </w:p>
    <w:p w:rsidR="007C77BE" w:rsidRPr="007C77BE" w:rsidRDefault="007C77BE" w:rsidP="007C77BE" vyd:_id="vyd:0000000000000w">
      <w:pPr>
        <w:pStyle w:val="NormalWeb"/>
        <w:spacing w:before="240" w:beforeAutospacing="0" w:after="240" w:afterAutospacing="0"/>
        <w:ind w:start="810"/>
        <w:rPr>
          <w:i w:val="1"/>
          <w:lang w:val="ru-RU"/>
        </w:rPr>
      </w:pPr>
      <w:r>
        <w:rPr>
          <w:sz w:val="28"/>
          <w:color w:val="000000"/>
          <w:i w:val="1"/>
          <w:lang w:val="ru-RU"/>
          <w:szCs w:val="28"/>
        </w:rPr>
        <w:t vyd:_id="vyd:00000000000010">В</w:t>
      </w:r>
      <w:r>
        <w:rPr>
          <w:sz w:val="28"/>
          <w:color w:val="000000"/>
          <w:i w:val="1"/>
          <w:lang w:val="ru-RU"/>
          <w:szCs w:val="28"/>
        </w:rPr>
        <w:t vyd:_id="vyd:0000000000000z">ремя звучания 8</w:t>
      </w:r>
      <w:r>
        <w:rPr>
          <w:sz w:val="28"/>
          <w:color w:val="000000"/>
          <w:i w:val="1"/>
          <w:lang w:val="ru-RU"/>
          <w:szCs w:val="28"/>
        </w:rPr>
        <w:t vyd:_id="vyd:0000000000000y">-10</w:t>
      </w:r>
      <w:r>
        <w:rPr>
          <w:sz w:val="28"/>
          <w:color w:val="000000"/>
          <w:i w:val="1"/>
          <w:lang w:val="ru-RU"/>
          <w:szCs w:val="28"/>
        </w:rPr>
        <w:t vyd:_id="vyd:0000000000000x" xml:space="preserve"> мин.</w:t>
      </w:r>
    </w:p>
    <w:p w:rsidR="007C77BE" w:rsidRPr="007C77BE" w:rsidRDefault="007C77BE" w:rsidP="007C77BE" vyd:_id="vyd:0000000000000t">
      <w:pPr>
        <w:pStyle w:val="NormalWeb"/>
        <w:spacing w:before="240" w:beforeAutospacing="0" w:after="240" w:afterAutospacing="0"/>
        <w:ind w:start="810"/>
        <w:rPr>
          <w:i w:val="1"/>
          <w:lang w:val="ru-RU"/>
        </w:rPr>
      </w:pPr>
      <w:r>
        <w:rPr>
          <w:sz w:val="28"/>
          <w:color w:val="000000"/>
          <w:i w:val="1"/>
          <w:lang w:val="ru-RU"/>
          <w:szCs w:val="28"/>
        </w:rPr>
        <w:t vyd:_id="vyd:0000000000000v">К</w:t>
      </w:r>
      <w:r>
        <w:rPr>
          <w:sz w:val="28"/>
          <w:color w:val="000000"/>
          <w:i w:val="1"/>
          <w:lang w:val="ru-RU"/>
          <w:szCs w:val="28"/>
        </w:rPr>
        <w:t vyd:_id="vyd:0000000000000u">оличество прослушиваний — 2</w:t>
      </w:r>
    </w:p>
    <w:p w:rsidR="007C77BE" w:rsidRPr="007C77BE" w:rsidRDefault="007C77BE" w:rsidP="007C77BE" vyd:_id="vyd:0000000000000o">
      <w:pPr>
        <w:pStyle w:val="NormalWeb"/>
        <w:spacing w:before="240" w:beforeAutospacing="0" w:after="240" w:afterAutospacing="0"/>
        <w:ind w:start="810"/>
        <w:rPr>
          <w:i w:val="1"/>
          <w:lang w:val="ru-RU"/>
        </w:rPr>
      </w:pPr>
      <w:r>
        <w:rPr>
          <w:sz w:val="28"/>
          <w:color w:val="000000"/>
          <w:i w:val="1"/>
          <w:lang w:val="ru-RU"/>
          <w:szCs w:val="28"/>
        </w:rPr>
        <w:t vyd:_id="vyd:0000000000000s">В</w:t>
      </w:r>
      <w:r>
        <w:rPr>
          <w:sz w:val="28"/>
          <w:color w:val="000000"/>
          <w:i w:val="1"/>
          <w:lang w:val="ru-RU"/>
          <w:szCs w:val="28"/>
        </w:rPr>
        <w:t vyd:_id="vyd:0000000000000r" xml:space="preserve">ремя выполнения — </w:t>
      </w:r>
      <w:r>
        <w:rPr>
          <w:sz w:val="28"/>
          <w:color w:val="000000"/>
          <w:i w:val="1"/>
          <w:lang w:val="ru-RU"/>
          <w:szCs w:val="28"/>
        </w:rPr>
        <w:t vyd:_id="vyd:0000000000000q">8</w:t>
      </w:r>
      <w:r>
        <w:rPr>
          <w:sz w:val="28"/>
          <w:color w:val="000000"/>
          <w:i w:val="1"/>
          <w:lang w:val="ru-RU"/>
          <w:szCs w:val="28"/>
        </w:rPr>
        <w:t vyd:_id="vyd:0000000000000p">0 мин.</w:t>
      </w:r>
    </w:p>
    <w:p w:rsidR="00A507A9" w:rsidRPr="00A507A9" w:rsidRDefault="00A507A9" w:rsidP="00A507A9" vyd:_id="vyd:0000000000000n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</w:p>
    <w:p w:rsidR="00A507A9" w:rsidRPr="00A507A9" w:rsidRDefault="00A507A9" w:rsidP="00A507A9" vyd:_id="vyd:0000000000000k">
      <w:pPr>
        <w:spacing w:after="0" w:line="240" w:lineRule="auto"/>
        <w:jc w:val="both"/>
        <w:rPr>
          <w:rFonts w:ascii="Times New Roman" w:hAnsi="Times New Roman" w:eastAsia="Times New Roman" w:cs="Times New Roman"/>
          <w:sz w:val="32"/>
          <w:b w:val="1"/>
          <w:lang w:val="ru-RU"/>
          <w:szCs w:val="32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00m" xml:space="preserve">             </w:t>
      </w:r>
      <w:r>
        <w:rPr>
          <w:rFonts w:ascii="Times New Roman" w:hAnsi="Times New Roman" w:eastAsia="Times New Roman" w:cs="Times New Roman"/>
          <w:sz w:val="32"/>
          <w:b w:val="1"/>
          <w:lang w:val="ru-RU"/>
          <w:szCs w:val="32"/>
        </w:rPr>
        <w:t vyd:_id="vyd:0000000000000l">ГОСУДАРСТВЕННЫЙ ЭКЗАМЕН  (май)</w:t>
      </w:r>
    </w:p>
    <w:p w:rsidR="00A507A9" w:rsidRPr="00A507A9" w:rsidRDefault="00A507A9" w:rsidP="00A507A9" vyd:_id="vyd:0000000000000j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</w:p>
    <w:p w:rsidR="00A507A9" w:rsidRPr="00A507A9" w:rsidRDefault="00A507A9" w:rsidP="00A507A9" vyd:_id="vyd:0000000000000h">
      <w:pPr>
        <w:spacing w:after="0" w:line="240" w:lineRule="auto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0i">1.   Аналитический комментарий текущего общественно-политического события, указанного в экзаменационном билете.</w:t>
      </w:r>
    </w:p>
    <w:p w:rsidR="00A507A9" w:rsidRPr="00A507A9" w:rsidRDefault="00A507A9" w:rsidP="00A507A9" vyd:_id="vyd:0000000000000g">
      <w:pPr>
        <w:spacing w:after="0" w:line="240" w:lineRule="auto"/>
        <w:rPr>
          <w:rFonts w:ascii="Times New Roman" w:hAnsi="Times New Roman" w:eastAsia="Times New Roman" w:cs="Times New Roman"/>
          <w:sz w:val="28"/>
          <w:lang w:val="ru-RU"/>
          <w:szCs w:val="28"/>
        </w:rPr>
      </w:pPr>
    </w:p>
    <w:p w:rsidR="00A507A9" w:rsidRPr="00A507A9" w:rsidRDefault="00A507A9" w:rsidP="00A507A9" vyd:_id="vyd:0000000000000e">
      <w:pPr>
        <w:spacing w:after="0" w:line="240" w:lineRule="auto"/>
        <w:rPr>
          <w:rFonts w:ascii="Times New Roman" w:hAnsi="Times New Roman" w:eastAsia="Times New Roman" w:cs="Times New Roman"/>
          <w:sz w:val="28"/>
          <w:i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lang w:val="ru-RU"/>
          <w:szCs w:val="28"/>
        </w:rPr>
        <w:t vyd:_id="vyd:0000000000000f">Время на подготовку – 1 мин.</w:t>
      </w:r>
    </w:p>
    <w:p w:rsidR="00A507A9" w:rsidRPr="00A507A9" w:rsidRDefault="00A507A9" w:rsidP="00A507A9" vyd:_id="vyd:0000000000000c">
      <w:pPr>
        <w:spacing w:after="0" w:line="240" w:lineRule="auto"/>
        <w:rPr>
          <w:rFonts w:ascii="Times New Roman" w:hAnsi="Times New Roman" w:eastAsia="Times New Roman" w:cs="Times New Roman"/>
          <w:sz w:val="28"/>
          <w:i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lang w:val="ru-RU"/>
          <w:szCs w:val="28"/>
        </w:rPr>
        <w:t vyd:_id="vyd:0000000000000d">Время выполнения    -  3-4 мин.</w:t>
      </w:r>
    </w:p>
    <w:p w:rsidR="00A507A9" w:rsidRPr="00A507A9" w:rsidRDefault="00A507A9" w:rsidP="00A507A9" vyd:_id="vyd:0000000000000b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i w:val="1"/>
          <w:lang w:val="ru-RU"/>
          <w:szCs w:val="28"/>
        </w:rPr>
      </w:pPr>
    </w:p>
    <w:p w:rsidR="007C77BE" w:rsidRPr="007C77BE" w:rsidRDefault="00A507A9" w:rsidP="007C77BE" vyd:_id="vyd:00000000000008">
      <w:pPr>
        <w:pStyle w:val="NormalWeb"/>
        <w:shd w:val="clear" w:color="auto" w:fill="FFFFFF"/>
        <w:spacing w:before="0" w:beforeAutospacing="0" w:after="0" w:afterAutospacing="0"/>
        <w:ind w:start="90" w:hanging="60"/>
        <w:jc w:val="both"/>
        <w:rPr>
          <w:lang w:val="ru-RU"/>
        </w:rPr>
      </w:pPr>
      <w:r>
        <w:rPr>
          <w:sz w:val="28"/>
          <w:lang w:val="ru-RU"/>
          <w:szCs w:val="28"/>
        </w:rPr>
        <w:t vyd:_id="vyd:0000000000000a" xml:space="preserve">2. </w:t>
      </w:r>
      <w:r>
        <w:rPr>
          <w:sz w:val="28"/>
          <w:color w:val="262626"/>
          <w:lang w:val="ru-RU"/>
          <w:szCs w:val="28"/>
        </w:rPr>
        <w:t vyd:_id="vyd:00000000000009">Аналитическое резюме на английском языке газетной или журнальной статьи обзорно-публицистического характера объемом ~1000 слов (5000 п.зн.) с комментарием и последующей беседой по ней.</w:t>
      </w:r>
    </w:p>
    <w:p w:rsidR="007C77BE" w:rsidRPr="007C77BE" w:rsidRDefault="007C77BE" w:rsidP="007C77BE" vyd:_id="vyd:00000000000006">
      <w:pPr>
        <w:pStyle w:val="NormalWeb"/>
        <w:shd w:val="clear" w:color="auto" w:fill="FFFFFF"/>
        <w:spacing w:before="240" w:beforeAutospacing="0" w:after="0" w:afterAutospacing="0"/>
        <w:ind w:start="140"/>
        <w:rPr>
          <w:lang w:val="ru-RU"/>
        </w:rPr>
      </w:pPr>
      <w:r>
        <w:rPr>
          <w:sz w:val="28"/>
          <w:color w:val="262626"/>
          <w:i w:val="1"/>
          <w:lang w:val="ru-RU"/>
          <w:iCs w:val="1"/>
          <w:szCs w:val="28"/>
        </w:rPr>
        <w:t vyd:_id="vyd:00000000000007">Время на подготовку - 15 мин.</w:t>
      </w:r>
    </w:p>
    <w:p w:rsidR="00E12790" w:rsidRPr="00A507A9" w:rsidRDefault="007C77BE" w:rsidP="007C77BE" vyd:_id="vyd:00000000000003">
      <w:pPr>
        <w:pStyle w:val="NormalWeb"/>
        <w:shd w:val="clear" w:color="auto" w:fill="FFFFFF"/>
        <w:spacing w:before="0" w:beforeAutospacing="0" w:after="240" w:afterAutospacing="0"/>
        <w:ind w:start="140"/>
        <w:rPr>
          <w:lang w:val="ru-RU"/>
        </w:rPr>
      </w:pPr>
      <w:r>
        <w:rPr>
          <w:sz w:val="28"/>
          <w:color w:val="262626"/>
          <w:i w:val="1"/>
          <w:lang w:val="ru-RU"/>
          <w:iCs w:val="1"/>
          <w:szCs w:val="28"/>
        </w:rPr>
        <w:t vyd:_id="vyd:00000000000005">Время на выполнение – до 10 мин</w:t>
      </w:r>
      <w:r>
        <w:rPr>
          <w:sz w:val="28"/>
          <w:color w:val="262626"/>
          <w:i w:val="1"/>
          <w:lang w:val="ru-RU"/>
          <w:iCs w:val="1"/>
          <w:szCs w:val="28"/>
        </w:rPr>
        <w:t vyd:_id="vyd:00000000000004">.</w:t>
      </w:r>
    </w:p>
    <w:sectPr vyd:_id="vyd:00000000000002" w:rsidR="00E12790" w:rsidRPr="00A507A9">
      <w:type w:val="nextPage"/>
      <w:pgSz w:w="12240" w:h="15840" w:orient="portrait"/>
      <w:pgMar w:top="1440" w:right="1440" w:bottom="1440" w:left="1440" w:header="720" w:footer="720" w:gutter="0"/>
      <w:cols w:equalWidth="1" w:space="720" w:sep="0"/>
      <w:vAlign w:val="top"/>
      <w:titlePg w:val="0"/>
      <w:docGrid w:linePitch="360"/>
    </w:sectPr>
  </w:body>
</w:document>
</file>

<file path=word/fontTable.xml><?xml version="1.0" encoding="utf-8"?>
<w:fonts xmlns:w14="http://schemas.microsoft.com/office/word/2010/wordml" xmlns:w="http://schemas.openxmlformats.org/wordprocessingml/2006/main" xmlns:mc="http://schemas.openxmlformats.org/markup-compatibility/2006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14="http://schemas.microsoft.com/office/word/2010/wordml" xmlns:w="http://schemas.openxmlformats.org/wordprocessingml/2006/main" xmlns:mc="http://schemas.openxmlformats.org/markup-compatibility/2006" xmlns:wp14="http://schemas.microsoft.com/office/word/2010/wordprocessingDrawing" mc:Ignorable="w14 wp14">
  <w:abstractNum w:abstractNumId="0">
    <w:nsid w:val="4D7660CA"/>
    <w:multiLevelType w:val="hybridMultilevel"/>
    <w:tmpl w:val="6C4883AC"/>
    <w:lvl w:tplc="0EE25A94" w:ilvl="0">
      <w:start w:val="1"/>
      <w:numFmt w:val="decimal"/>
      <w:lvlText w:val="%1."/>
      <w:lvlJc w:val="start"/>
      <w:pPr>
        <w:ind w:start="780" w:hanging="420"/>
      </w:pPr>
      <w:rPr>
        <w:rFonts w:hint="default"/>
      </w:rPr>
    </w:lvl>
    <w:lvl w:tplc="04090019" w:tentative="1" w:ilvl="1">
      <w:start w:val="1"/>
      <w:numFmt w:val="lowerLetter"/>
      <w:lvlText w:val="%2."/>
      <w:lvlJc w:val="start"/>
      <w:pPr>
        <w:ind w:start="1440" w:hanging="360"/>
      </w:pPr>
    </w:lvl>
    <w:lvl w:tplc="0409001B" w:tentative="1" w:ilvl="2">
      <w:start w:val="1"/>
      <w:numFmt w:val="lowerRoman"/>
      <w:lvlText w:val="%3."/>
      <w:lvlJc w:val="end"/>
      <w:pPr>
        <w:ind w:start="2160" w:hanging="180"/>
      </w:pPr>
    </w:lvl>
    <w:lvl w:tplc="0409000F" w:tentative="1" w:ilvl="3">
      <w:start w:val="1"/>
      <w:numFmt w:val="decimal"/>
      <w:lvlText w:val="%4."/>
      <w:lvlJc w:val="start"/>
      <w:pPr>
        <w:ind w:start="2880" w:hanging="360"/>
      </w:pPr>
    </w:lvl>
    <w:lvl w:tplc="04090019" w:tentative="1" w:ilvl="4">
      <w:start w:val="1"/>
      <w:numFmt w:val="lowerLetter"/>
      <w:lvlText w:val="%5."/>
      <w:lvlJc w:val="start"/>
      <w:pPr>
        <w:ind w:start="3600" w:hanging="360"/>
      </w:pPr>
    </w:lvl>
    <w:lvl w:tplc="0409001B" w:tentative="1" w:ilvl="5">
      <w:start w:val="1"/>
      <w:numFmt w:val="lowerRoman"/>
      <w:lvlText w:val="%6."/>
      <w:lvlJc w:val="end"/>
      <w:pPr>
        <w:ind w:start="4320" w:hanging="180"/>
      </w:pPr>
    </w:lvl>
    <w:lvl w:tplc="0409000F" w:tentative="1" w:ilvl="6">
      <w:start w:val="1"/>
      <w:numFmt w:val="decimal"/>
      <w:lvlText w:val="%7."/>
      <w:lvlJc w:val="start"/>
      <w:pPr>
        <w:ind w:start="5040" w:hanging="360"/>
      </w:pPr>
    </w:lvl>
    <w:lvl w:tplc="04090019" w:tentative="1" w:ilvl="7">
      <w:start w:val="1"/>
      <w:numFmt w:val="lowerLetter"/>
      <w:lvlText w:val="%8."/>
      <w:lvlJc w:val="start"/>
      <w:pPr>
        <w:ind w:start="5760" w:hanging="360"/>
      </w:pPr>
    </w:lvl>
    <w:lvl w:tplc="0409001B" w:tentative="1" w:ilvl="8">
      <w:start w:val="1"/>
      <w:numFmt w:val="lowerRoman"/>
      <w:lvlText w:val="%9."/>
      <w:lvlJc w:val="end"/>
      <w:pPr>
        <w:ind w:star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m="http://schemas.openxmlformats.org/officeDocument/2006/math" xmlns:w14="http://schemas.microsoft.com/office/word/2010/wordml" xmlns:w="http://schemas.openxmlformats.org/wordprocessingml/2006/main" xmlns:v="urn:schemas-microsoft-com:vml" xmlns:mc="http://schemas.openxmlformats.org/markup-compatibility/2006" mc:Ignorable="w14">
  <w:zoom w:percent="11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7A9"/>
    <w:rsid w:val="007C77BE"/>
    <w:rsid w:val="008844D8"/>
    <w:rsid w:val="009B2457"/>
    <w:rsid w:val="00A4683E"/>
    <w:rsid w:val="00A507A9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en-US"/>
        <w:szCs w:val="22"/>
      </w:rPr>
    </w:rPrDefault>
    <w:pPrDefault>
      <w:pPr>
        <w:spacing w:after="200" w:line="276" w:lineRule="auto"/>
      </w:pPr>
    </w:pPrDefault>
  </w:docDefaults>
  <w:latentStyles w:defSemiHidden="1" w:defUnhideWhenUsed="1" w:count="267">
    <w:lsdException w:name="Bibliography" w:uiPriority="37"/>
    <w:lsdException w:name="Book Title" w:uiPriority="33" w:semiHidden="0" w:unhideWhenUsed="0" w:qFormat="1"/>
    <w:lsdException w:name="caption" w:uiPriority="35" w:qFormat="1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efault Paragraph Font" w:uiPriority="1"/>
    <w:lsdException w:name="Emphasis" w:uiPriority="2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tense Emphasis" w:uiPriority="21" w:semiHidden="0" w:unhideWhenUsed="0" w:qFormat="1"/>
    <w:lsdException w:name="Intense Quote" w:uiPriority="30" w:semiHidden="0" w:unhideWhenUsed="0" w:qFormat="1"/>
    <w:lsdException w:name="Intense Reference" w:uiPriority="32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 Paragraph" w:uiPriority="34" w:semiHidden="0" w:unhideWhenUsed="0" w:qFormat="1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No Spacing" w:uiPriority="1" w:semiHidden="0" w:unhideWhenUsed="0" w:qFormat="1"/>
    <w:lsdException w:name="Normal" w:uiPriority="0" w:semiHidden="0" w:unhideWhenUsed="0" w:qFormat="1"/>
    <w:lsdException w:name="Placeholder Text" w:unhideWhenUsed="0"/>
    <w:lsdException w:name="Quote" w:uiPriority="29" w:semiHidden="0" w:unhideWhenUsed="0" w:qFormat="1"/>
    <w:lsdException w:name="Revision" w:unhideWhenUsed="0"/>
    <w:lsdException w:name="Strong" w:uiPriority="22" w:semiHidden="0" w:unhideWhenUsed="0" w:qFormat="1"/>
    <w:lsdException w:name="Subtitle" w:uiPriority="11" w:semiHidden="0" w:unhideWhenUsed="0" w:qFormat="1"/>
    <w:lsdException w:name="Subtle Emphasis" w:uiPriority="19" w:semiHidden="0" w:unhideWhenUsed="0" w:qFormat="1"/>
    <w:lsdException w:name="Subtle Reference" w:uiPriority="31" w:semiHidden="0" w:unhideWhenUsed="0" w:qFormat="1"/>
    <w:lsdException w:name="Table Grid" w:uiPriority="59" w:semiHidden="0" w:unhideWhenUsed="0"/>
    <w:lsdException w:name="Title" w:uiPriority="1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OC Heading" w:uiPriority="39" w:qFormat="1"/>
  </w:latentStyles>
  <w:style w:type="character" w:styleId="DefaultParagraphFont" w:default="1">
    <w:name w:val="Default Paragraph Font"/>
    <w:uiPriority w:val="1"/>
    <w:semiHidden w:val="1"/>
    <w:unhideWhenUsed w:val="1"/>
  </w:style>
  <w:style w:type="paragraph" w:styleId="Heading1">
    <w:name w:val="heading 1"/>
    <w:basedOn w:val="Normal"/>
    <w:next w:val="Normal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Normal"/>
    <w:next w:val="Normal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Normal"/>
    <w:next w:val="Normal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ListParagraph">
    <w:name w:val="List Paragraph"/>
    <w:basedOn w:val="Normal"/>
    <w:uiPriority w:val="34"/>
    <w:qFormat w:val="1"/>
    <w:rsid w:val="00A507A9"/>
    <w:pPr>
      <w:ind w:start="720"/>
      <w:contextualSpacing w:val="1"/>
    </w:pPr>
  </w:style>
  <w:style w:type="numbering" w:styleId="NoList" w:default="1">
    <w:name w:val="No List"/>
    <w:uiPriority w:val="99"/>
    <w:semiHidden w:val="1"/>
    <w:unhideWhenUsed w:val="1"/>
  </w:style>
  <w:style w:type="paragraph" w:styleId="Normal" w:default="1">
    <w:name w:val="Normal"/>
    <w:qFormat w:val="1"/>
  </w:style>
  <w:style w:type="paragraph" w:styleId="NormalWeb">
    <w:name w:val="Normal (Web)"/>
    <w:basedOn w:val="Normal"/>
    <w:uiPriority w:val="99"/>
    <w:unhideWhenUsed w:val="1"/>
    <w:rsid w:val="007C77B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Subtitle">
    <w:name w:val="subtitle"/>
    <w:basedOn w:val="Normal"/>
    <w:next w:val="Normal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TableNormal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table" w:styleId="TableNormal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paragraph" w:styleId="Title">
    <w:name w:val="title"/>
    <w:basedOn w:val="Normal"/>
    <w:next w:val="Normal"/>
    <w:qFormat w:val="1"/>
    <w:pPr>
      <w:spacing w:afterAutospacing="1"/>
    </w:pPr>
    <w:rPr>
      <w:sz w:val="52"/>
    </w:rPr>
  </w:style>
  <w:style w:type="character" w:styleId="apple-tab-span" w:customStyle="1">
    <w:name w:val="apple-tab-span"/>
    <w:basedOn w:val="DefaultParagraphFont"/>
    <w:rsid w:val="007C77BE"/>
  </w:style>
</w:styles>
</file>

<file path=word/stylesWithEffects.xml><?xml version="1.0" encoding="utf-8"?>
<w:styles xmlns:w14="http://schemas.microsoft.com/office/word/2010/wordml" xmlns:w="http://schemas.openxmlformats.org/wordprocessingml/2006/main" xmlns:mc="http://schemas.openxmlformats.org/markup-compatibility/2006" xmlns:wp14="http://schemas.microsoft.com/office/word/2010/wordprocessingDrawing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07A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C7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7C77BE"/>
  </w:style>
</w:styles>
</file>

<file path=word/webSettings.xml><?xml version="1.0" encoding="utf-8"?>
<w:webSettings xmlns:w14="http://schemas.microsoft.com/office/word/2010/wordml" xmlns:w="http://schemas.openxmlformats.org/wordprocessingml/2006/main" xmlns:mc="http://schemas.openxmlformats.org/markup-compatibility/2006" mc:Ignorable="w14">
  <w:divs>
    <w:div w:id="9688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?>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20</ep:TotalTime>
  <ep:Pages>1</ep:Pages>
  <ep:Words>167</ep:Words>
  <ep:Characters>958</ep:Characters>
  <ep:Application>Microsoft Office Word</ep:Application>
  <ep:DocSecurity>0</ep:DocSecurity>
  <ep:Lines>7</ep:Lines>
  <ep:Paragraphs>2</ep:Paragraphs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1123</ep:CharactersWithSpaces>
  <ep:SharedDoc>false</ep:SharedDoc>
  <ep:HyperlinksChanged>false</ep:HyperlinksChanged>
  <ep:AppVersion>14.0000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creator>White House</dc:creator>
  <cp:lastModifiedBy>White House</cp:lastModifiedBy>
  <cp:revision>2</cp:revision>
  <dcterms:created xsi:type="dcterms:W3CDTF">2026-08-27T16:45:00Z</dcterms:created>
  <dcterms:modified xsi:type="dcterms:W3CDTF">2026-08-27T17:07:00Z</dcterms:modified>
</cp:coreProperties>
</file>